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88" w:rsidRPr="005C3A88" w:rsidRDefault="005C3A88" w:rsidP="005C3A88">
      <w:pPr>
        <w:spacing w:line="480" w:lineRule="auto"/>
        <w:jc w:val="center"/>
        <w:rPr>
          <w:rFonts w:hint="eastAsia"/>
          <w:u w:val="single"/>
        </w:rPr>
      </w:pPr>
      <w:r w:rsidRPr="005C3A88">
        <w:rPr>
          <w:rFonts w:hint="eastAsia"/>
          <w:u w:val="single"/>
        </w:rPr>
        <w:t>Like Water for Chocolate</w:t>
      </w:r>
    </w:p>
    <w:p w:rsidR="00CF6907" w:rsidRDefault="009F1262" w:rsidP="00ED0F12">
      <w:pPr>
        <w:spacing w:line="480" w:lineRule="auto"/>
        <w:ind w:firstLine="840"/>
        <w:rPr>
          <w:rFonts w:hint="eastAsia"/>
        </w:rPr>
      </w:pPr>
      <w:r>
        <w:rPr>
          <w:rFonts w:hint="eastAsia"/>
        </w:rPr>
        <w:t xml:space="preserve">In literature, countless authors have artfully </w:t>
      </w:r>
      <w:r>
        <w:t>incorporated</w:t>
      </w:r>
      <w:r>
        <w:rPr>
          <w:rFonts w:hint="eastAsia"/>
        </w:rPr>
        <w:t xml:space="preserve"> magical realism into their works. Laura Esquivel</w:t>
      </w:r>
      <w:r w:rsidR="000D3415">
        <w:rPr>
          <w:rFonts w:hint="eastAsia"/>
        </w:rPr>
        <w:t xml:space="preserve"> expertly</w:t>
      </w:r>
      <w:r w:rsidR="000D3415">
        <w:rPr>
          <w:rFonts w:hint="eastAsia"/>
        </w:rPr>
        <w:t xml:space="preserve"> </w:t>
      </w:r>
      <w:r w:rsidR="000D3415">
        <w:rPr>
          <w:rFonts w:hint="eastAsia"/>
        </w:rPr>
        <w:t>utilize</w:t>
      </w:r>
      <w:r w:rsidR="000D3415">
        <w:rPr>
          <w:rFonts w:hint="eastAsia"/>
        </w:rPr>
        <w:t xml:space="preserve">s </w:t>
      </w:r>
      <w:r w:rsidR="000D3415">
        <w:rPr>
          <w:rFonts w:hint="eastAsia"/>
        </w:rPr>
        <w:t>magical realism</w:t>
      </w:r>
      <w:r w:rsidR="000D3415">
        <w:rPr>
          <w:rFonts w:hint="eastAsia"/>
        </w:rPr>
        <w:t xml:space="preserve"> i</w:t>
      </w:r>
      <w:r w:rsidR="000D3415">
        <w:rPr>
          <w:rFonts w:hint="eastAsia"/>
        </w:rPr>
        <w:t xml:space="preserve">n </w:t>
      </w:r>
      <w:r w:rsidR="000D3415">
        <w:rPr>
          <w:rFonts w:hint="eastAsia"/>
        </w:rPr>
        <w:t xml:space="preserve">her novel, </w:t>
      </w:r>
      <w:r w:rsidR="000D3415">
        <w:t>“</w:t>
      </w:r>
      <w:r w:rsidR="000D3415">
        <w:rPr>
          <w:rFonts w:hint="eastAsia"/>
        </w:rPr>
        <w:t>L</w:t>
      </w:r>
      <w:r w:rsidR="000D3415">
        <w:t>i</w:t>
      </w:r>
      <w:r w:rsidR="000D3415">
        <w:rPr>
          <w:rFonts w:hint="eastAsia"/>
        </w:rPr>
        <w:t xml:space="preserve">ke Water </w:t>
      </w:r>
      <w:r w:rsidR="000D3415">
        <w:t>for</w:t>
      </w:r>
      <w:r w:rsidR="000D3415">
        <w:rPr>
          <w:rFonts w:hint="eastAsia"/>
        </w:rPr>
        <w:t xml:space="preserve"> Chocolate</w:t>
      </w:r>
      <w:r w:rsidR="00492AE3">
        <w:t>,”</w:t>
      </w:r>
      <w:r w:rsidR="00CF6907">
        <w:rPr>
          <w:rFonts w:hint="eastAsia"/>
        </w:rPr>
        <w:t xml:space="preserve"> to further express theme. Magical realism combines the ordinary and supernatural. It is preferable for this story and strengthens </w:t>
      </w:r>
      <w:r w:rsidR="00CF6907">
        <w:t>“</w:t>
      </w:r>
      <w:r w:rsidR="00CF6907">
        <w:rPr>
          <w:rFonts w:hint="eastAsia"/>
        </w:rPr>
        <w:t>Like Water for Chocolate.</w:t>
      </w:r>
      <w:r w:rsidR="00CF6907">
        <w:t>”</w:t>
      </w:r>
      <w:r w:rsidR="00CF6907">
        <w:rPr>
          <w:rFonts w:hint="eastAsia"/>
        </w:rPr>
        <w:t xml:space="preserve"> However, magical realism also weakens the story. </w:t>
      </w:r>
    </w:p>
    <w:p w:rsidR="00B05249" w:rsidRDefault="00CF6907" w:rsidP="00ED0F12">
      <w:pPr>
        <w:spacing w:line="480" w:lineRule="auto"/>
        <w:ind w:firstLine="840"/>
        <w:rPr>
          <w:rFonts w:hint="eastAsia"/>
        </w:rPr>
      </w:pPr>
      <w:r>
        <w:rPr>
          <w:rFonts w:hint="eastAsia"/>
        </w:rPr>
        <w:t>Magical realism is a style</w:t>
      </w:r>
      <w:r w:rsidR="006732EC">
        <w:rPr>
          <w:rFonts w:hint="eastAsia"/>
        </w:rPr>
        <w:t xml:space="preserve"> or genre</w:t>
      </w:r>
      <w:r>
        <w:rPr>
          <w:rFonts w:hint="eastAsia"/>
        </w:rPr>
        <w:t xml:space="preserve"> of writing </w:t>
      </w:r>
      <w:r w:rsidR="006732EC">
        <w:rPr>
          <w:rFonts w:hint="eastAsia"/>
        </w:rPr>
        <w:t xml:space="preserve">often associated with Latin America </w:t>
      </w:r>
      <w:r>
        <w:rPr>
          <w:rFonts w:hint="eastAsia"/>
        </w:rPr>
        <w:t>in which</w:t>
      </w:r>
      <w:r w:rsidRPr="00CF6907">
        <w:t xml:space="preserve"> fantastic </w:t>
      </w:r>
      <w:r w:rsidR="006732EC">
        <w:rPr>
          <w:rFonts w:hint="eastAsia"/>
        </w:rPr>
        <w:t>or mythical</w:t>
      </w:r>
      <w:r w:rsidRPr="00CF6907">
        <w:t xml:space="preserve"> images</w:t>
      </w:r>
      <w:r w:rsidR="006732EC">
        <w:rPr>
          <w:rFonts w:hint="eastAsia"/>
        </w:rPr>
        <w:t xml:space="preserve"> or scenes </w:t>
      </w:r>
      <w:r w:rsidR="006732EC">
        <w:t>are depicted in a</w:t>
      </w:r>
      <w:r w:rsidR="006732EC">
        <w:rPr>
          <w:rFonts w:hint="eastAsia"/>
        </w:rPr>
        <w:t xml:space="preserve">n otherwise realistic fiction. Magical elements blend with the real world to create magical realism. The images and events are </w:t>
      </w:r>
      <w:r w:rsidR="006732EC">
        <w:t>sharply detailed</w:t>
      </w:r>
      <w:r w:rsidR="006732EC">
        <w:rPr>
          <w:rFonts w:hint="eastAsia"/>
        </w:rPr>
        <w:t xml:space="preserve"> in a </w:t>
      </w:r>
      <w:r w:rsidRPr="00CF6907">
        <w:t>realistic manner</w:t>
      </w:r>
      <w:r w:rsidR="009D6FAD">
        <w:rPr>
          <w:rFonts w:hint="eastAsia"/>
        </w:rPr>
        <w:t xml:space="preserve"> and setting</w:t>
      </w:r>
      <w:r w:rsidRPr="00CF6907">
        <w:t xml:space="preserve">. </w:t>
      </w:r>
      <w:r w:rsidR="003E3E3F">
        <w:rPr>
          <w:rFonts w:hint="eastAsia"/>
        </w:rPr>
        <w:t xml:space="preserve">For example, </w:t>
      </w:r>
      <w:proofErr w:type="spellStart"/>
      <w:r w:rsidR="003E3E3F">
        <w:rPr>
          <w:rFonts w:hint="eastAsia"/>
        </w:rPr>
        <w:t>Tita</w:t>
      </w:r>
      <w:proofErr w:type="spellEnd"/>
      <w:r w:rsidR="003E3E3F">
        <w:rPr>
          <w:rFonts w:hint="eastAsia"/>
        </w:rPr>
        <w:t xml:space="preserve">, the protagonist, would </w:t>
      </w:r>
      <w:r w:rsidR="003E3E3F">
        <w:t>“</w:t>
      </w:r>
      <w:r w:rsidR="003E3E3F">
        <w:rPr>
          <w:rFonts w:hint="eastAsia"/>
        </w:rPr>
        <w:t>cry and cry</w:t>
      </w:r>
      <w:r w:rsidR="003E3E3F">
        <w:t>”</w:t>
      </w:r>
      <w:r w:rsidR="003E3E3F">
        <w:rPr>
          <w:rFonts w:hint="eastAsia"/>
        </w:rPr>
        <w:t xml:space="preserve"> when she was in the womb of the narrator</w:t>
      </w:r>
      <w:r w:rsidR="003E3E3F">
        <w:t>’</w:t>
      </w:r>
      <w:r w:rsidR="003E3E3F">
        <w:rPr>
          <w:rFonts w:hint="eastAsia"/>
        </w:rPr>
        <w:t xml:space="preserve">s great-grandmother, and </w:t>
      </w:r>
      <w:r w:rsidR="003E3E3F">
        <w:t>“</w:t>
      </w:r>
      <w:r w:rsidR="003E3E3F">
        <w:rPr>
          <w:rFonts w:hint="eastAsia"/>
        </w:rPr>
        <w:t xml:space="preserve">her sobs were so loud that even </w:t>
      </w:r>
      <w:proofErr w:type="spellStart"/>
      <w:r w:rsidR="003E3E3F">
        <w:rPr>
          <w:rFonts w:hint="eastAsia"/>
        </w:rPr>
        <w:t>Nacha</w:t>
      </w:r>
      <w:proofErr w:type="spellEnd"/>
      <w:r w:rsidR="003E3E3F">
        <w:rPr>
          <w:rFonts w:hint="eastAsia"/>
        </w:rPr>
        <w:t>, the cook, who was half-deaf, could hear them easily.</w:t>
      </w:r>
      <w:r w:rsidR="003E3E3F">
        <w:t>”</w:t>
      </w:r>
      <w:r w:rsidR="004D5448">
        <w:rPr>
          <w:rFonts w:hint="eastAsia"/>
        </w:rPr>
        <w:t xml:space="preserve"> It is absolutely inconceivable; there is no way an infant </w:t>
      </w:r>
      <w:r w:rsidR="004D5448">
        <w:t>would</w:t>
      </w:r>
      <w:r w:rsidR="004D5448">
        <w:rPr>
          <w:rFonts w:hint="eastAsia"/>
        </w:rPr>
        <w:t xml:space="preserve"> be able to cry inside their mother</w:t>
      </w:r>
      <w:r w:rsidR="004D5448">
        <w:t>’</w:t>
      </w:r>
      <w:r w:rsidR="004D5448">
        <w:rPr>
          <w:rFonts w:hint="eastAsia"/>
        </w:rPr>
        <w:t xml:space="preserve">s </w:t>
      </w:r>
      <w:r w:rsidR="004D5448">
        <w:t>“</w:t>
      </w:r>
      <w:r w:rsidR="004D5448">
        <w:rPr>
          <w:rFonts w:hint="eastAsia"/>
        </w:rPr>
        <w:t>belly.</w:t>
      </w:r>
      <w:r w:rsidR="004D5448">
        <w:t>”</w:t>
      </w:r>
      <w:r w:rsidR="004D5448">
        <w:rPr>
          <w:rFonts w:hint="eastAsia"/>
        </w:rPr>
        <w:t xml:space="preserve"> However, </w:t>
      </w:r>
      <w:r w:rsidR="002409AE">
        <w:rPr>
          <w:rFonts w:hint="eastAsia"/>
        </w:rPr>
        <w:t xml:space="preserve">despite the exaggeration and impossibility, </w:t>
      </w:r>
      <w:r w:rsidR="004D5448">
        <w:rPr>
          <w:rFonts w:hint="eastAsia"/>
        </w:rPr>
        <w:t xml:space="preserve">this is overlooked </w:t>
      </w:r>
      <w:r w:rsidR="00F72991">
        <w:rPr>
          <w:rFonts w:hint="eastAsia"/>
        </w:rPr>
        <w:t xml:space="preserve">and seen as </w:t>
      </w:r>
      <w:r w:rsidR="00F72991">
        <w:t>normal</w:t>
      </w:r>
      <w:r w:rsidR="00F72991">
        <w:rPr>
          <w:rFonts w:hint="eastAsia"/>
        </w:rPr>
        <w:t xml:space="preserve"> and acceptable. </w:t>
      </w:r>
      <w:r w:rsidR="00432046">
        <w:rPr>
          <w:rFonts w:hint="eastAsia"/>
        </w:rPr>
        <w:t xml:space="preserve">According to the narrator, </w:t>
      </w:r>
      <w:r w:rsidR="00432046">
        <w:t>“</w:t>
      </w:r>
      <w:r w:rsidR="00432046">
        <w:rPr>
          <w:rFonts w:hint="eastAsia"/>
        </w:rPr>
        <w:t>Once her wailing got so violent that it brought on an early labor.</w:t>
      </w:r>
      <w:r w:rsidR="00432046">
        <w:t>”</w:t>
      </w:r>
      <w:r w:rsidR="00432046">
        <w:rPr>
          <w:rFonts w:hint="eastAsia"/>
        </w:rPr>
        <w:t xml:space="preserve"> </w:t>
      </w:r>
      <w:r w:rsidR="006A56DF">
        <w:rPr>
          <w:rFonts w:hint="eastAsia"/>
        </w:rPr>
        <w:t xml:space="preserve">Even significant events such as the birth of the main character can be enveloped in an element of magical realism. With magical realism, anything can happen and will </w:t>
      </w:r>
      <w:r w:rsidR="006A56DF">
        <w:rPr>
          <w:rFonts w:hint="eastAsia"/>
        </w:rPr>
        <w:lastRenderedPageBreak/>
        <w:t xml:space="preserve">not be considered out of the ordinary. </w:t>
      </w:r>
    </w:p>
    <w:p w:rsidR="00B05249" w:rsidRPr="0031568C" w:rsidRDefault="00BE7651" w:rsidP="00ED0F12">
      <w:pPr>
        <w:spacing w:line="480" w:lineRule="auto"/>
        <w:ind w:firstLine="840"/>
        <w:rPr>
          <w:rFonts w:hint="eastAsia"/>
        </w:rPr>
      </w:pPr>
      <w:r>
        <w:rPr>
          <w:rFonts w:hint="eastAsia"/>
        </w:rPr>
        <w:t xml:space="preserve">Esquivel wisely chose to use magical realism in </w:t>
      </w:r>
      <w:r>
        <w:t>“</w:t>
      </w:r>
      <w:r>
        <w:rPr>
          <w:rFonts w:hint="eastAsia"/>
        </w:rPr>
        <w:t>Like Water for Chocolate.</w:t>
      </w:r>
      <w:r>
        <w:t>”</w:t>
      </w:r>
      <w:r w:rsidR="00B05249">
        <w:rPr>
          <w:rFonts w:hint="eastAsia"/>
        </w:rPr>
        <w:t xml:space="preserve"> </w:t>
      </w:r>
      <w:r w:rsidR="00082962">
        <w:rPr>
          <w:rFonts w:hint="eastAsia"/>
        </w:rPr>
        <w:t xml:space="preserve">It strengthens the story and makes things more </w:t>
      </w:r>
      <w:r w:rsidR="00082962">
        <w:t>interesting</w:t>
      </w:r>
      <w:r w:rsidR="00082962">
        <w:rPr>
          <w:rFonts w:hint="eastAsia"/>
        </w:rPr>
        <w:t xml:space="preserve"> and creative. There are endless possibilities where an author can embellish a literary work with magical realism. </w:t>
      </w:r>
      <w:r w:rsidR="000E7602">
        <w:rPr>
          <w:rFonts w:hint="eastAsia"/>
        </w:rPr>
        <w:t xml:space="preserve">During Pedro and </w:t>
      </w:r>
      <w:proofErr w:type="spellStart"/>
      <w:r w:rsidR="000E7602">
        <w:rPr>
          <w:rFonts w:hint="eastAsia"/>
        </w:rPr>
        <w:t>Rosaura</w:t>
      </w:r>
      <w:r w:rsidR="000E7602">
        <w:t>’</w:t>
      </w:r>
      <w:r w:rsidR="000E7602">
        <w:rPr>
          <w:rFonts w:hint="eastAsia"/>
        </w:rPr>
        <w:t>s</w:t>
      </w:r>
      <w:proofErr w:type="spellEnd"/>
      <w:r w:rsidR="000E7602">
        <w:rPr>
          <w:rFonts w:hint="eastAsia"/>
        </w:rPr>
        <w:t xml:space="preserve"> wedding, the guests </w:t>
      </w:r>
      <w:r w:rsidR="000E7602">
        <w:t>experienced “</w:t>
      </w:r>
      <w:r w:rsidR="000E7602">
        <w:rPr>
          <w:rFonts w:hint="eastAsia"/>
        </w:rPr>
        <w:t>an acute attack of pain and frustration</w:t>
      </w:r>
      <w:r w:rsidR="000E7602">
        <w:t>—</w:t>
      </w:r>
      <w:r w:rsidR="000E7602">
        <w:rPr>
          <w:rFonts w:hint="eastAsia"/>
        </w:rPr>
        <w:t>that seized the guests and scattered them across the patio and the grounds in the bathroom, all of them wailing over lost love. Everyone there, every last person, fell under this spell, and not very many of them made it to the bathroom in time</w:t>
      </w:r>
      <w:r w:rsidR="000E7602">
        <w:t>—</w:t>
      </w:r>
      <w:r w:rsidR="000E7602">
        <w:rPr>
          <w:rFonts w:hint="eastAsia"/>
        </w:rPr>
        <w:t>those who didn</w:t>
      </w:r>
      <w:r w:rsidR="000E7602">
        <w:t>’</w:t>
      </w:r>
      <w:r w:rsidR="000E7602">
        <w:rPr>
          <w:rFonts w:hint="eastAsia"/>
        </w:rPr>
        <w:t xml:space="preserve">t </w:t>
      </w:r>
      <w:proofErr w:type="gramStart"/>
      <w:r w:rsidR="000E7602">
        <w:rPr>
          <w:rFonts w:hint="eastAsia"/>
        </w:rPr>
        <w:t>joined</w:t>
      </w:r>
      <w:proofErr w:type="gramEnd"/>
      <w:r w:rsidR="000E7602">
        <w:rPr>
          <w:rFonts w:hint="eastAsia"/>
        </w:rPr>
        <w:t xml:space="preserve"> the collective vomiting that was going on all over the patio.</w:t>
      </w:r>
      <w:r w:rsidR="000E7602">
        <w:t>”</w:t>
      </w:r>
      <w:r w:rsidR="00F52E1C">
        <w:rPr>
          <w:rFonts w:hint="eastAsia"/>
        </w:rPr>
        <w:t xml:space="preserve"> This strange reaction to the cake was caused by </w:t>
      </w:r>
      <w:proofErr w:type="spellStart"/>
      <w:r w:rsidR="00F52E1C">
        <w:rPr>
          <w:rFonts w:hint="eastAsia"/>
        </w:rPr>
        <w:t>Tita</w:t>
      </w:r>
      <w:r w:rsidR="00F52E1C">
        <w:t>’</w:t>
      </w:r>
      <w:r w:rsidR="00F52E1C">
        <w:rPr>
          <w:rFonts w:hint="eastAsia"/>
        </w:rPr>
        <w:t>s</w:t>
      </w:r>
      <w:proofErr w:type="spellEnd"/>
      <w:r w:rsidR="00F52E1C">
        <w:rPr>
          <w:rFonts w:hint="eastAsia"/>
        </w:rPr>
        <w:t xml:space="preserve"> tears entering the cake batter. The fact that her tears acted as a poison to the guests illustrates the extent of her bitterness</w:t>
      </w:r>
      <w:r w:rsidR="0004745C">
        <w:rPr>
          <w:rFonts w:hint="eastAsia"/>
        </w:rPr>
        <w:t xml:space="preserve"> and grief regarding the </w:t>
      </w:r>
      <w:r w:rsidR="003F3F30">
        <w:rPr>
          <w:rFonts w:hint="eastAsia"/>
        </w:rPr>
        <w:t xml:space="preserve">tragic </w:t>
      </w:r>
      <w:r w:rsidR="0004745C">
        <w:rPr>
          <w:rFonts w:hint="eastAsia"/>
        </w:rPr>
        <w:t xml:space="preserve">situation with Pedro, </w:t>
      </w:r>
      <w:proofErr w:type="spellStart"/>
      <w:r w:rsidR="0004745C">
        <w:rPr>
          <w:rFonts w:hint="eastAsia"/>
        </w:rPr>
        <w:t>Rosaura</w:t>
      </w:r>
      <w:proofErr w:type="spellEnd"/>
      <w:r w:rsidR="0004745C">
        <w:rPr>
          <w:rFonts w:hint="eastAsia"/>
        </w:rPr>
        <w:t>, and Mama Elena.</w:t>
      </w:r>
      <w:r w:rsidR="00693276">
        <w:rPr>
          <w:rFonts w:hint="eastAsia"/>
        </w:rPr>
        <w:t xml:space="preserve"> Magical realism provides </w:t>
      </w:r>
      <w:r w:rsidR="0031568C">
        <w:rPr>
          <w:rFonts w:hint="eastAsia"/>
        </w:rPr>
        <w:t xml:space="preserve">a magical and fantastic element to invite </w:t>
      </w:r>
      <w:r w:rsidR="00693276">
        <w:rPr>
          <w:rFonts w:hint="eastAsia"/>
        </w:rPr>
        <w:t>viv</w:t>
      </w:r>
      <w:r w:rsidR="0031568C">
        <w:rPr>
          <w:rFonts w:hint="eastAsia"/>
        </w:rPr>
        <w:t>id visual imagery</w:t>
      </w:r>
      <w:r w:rsidR="00693276">
        <w:rPr>
          <w:rFonts w:hint="eastAsia"/>
        </w:rPr>
        <w:t>.</w:t>
      </w:r>
    </w:p>
    <w:p w:rsidR="007F032D" w:rsidRDefault="00B05249" w:rsidP="00ED0F12">
      <w:pPr>
        <w:spacing w:line="480" w:lineRule="auto"/>
        <w:ind w:firstLine="840"/>
        <w:rPr>
          <w:rFonts w:hint="eastAsia"/>
        </w:rPr>
      </w:pPr>
      <w:r>
        <w:t>Because</w:t>
      </w:r>
      <w:r>
        <w:rPr>
          <w:rFonts w:hint="eastAsia"/>
        </w:rPr>
        <w:t xml:space="preserve"> magical realism is </w:t>
      </w:r>
      <w:r w:rsidR="00E532CB">
        <w:rPr>
          <w:rFonts w:hint="eastAsia"/>
        </w:rPr>
        <w:t xml:space="preserve">an </w:t>
      </w:r>
      <w:r>
        <w:rPr>
          <w:rFonts w:hint="eastAsia"/>
        </w:rPr>
        <w:t>unreal</w:t>
      </w:r>
      <w:r w:rsidR="00E532CB">
        <w:rPr>
          <w:rFonts w:hint="eastAsia"/>
        </w:rPr>
        <w:t xml:space="preserve"> image or event </w:t>
      </w:r>
      <w:r>
        <w:rPr>
          <w:rFonts w:hint="eastAsia"/>
        </w:rPr>
        <w:t xml:space="preserve">in a realistic setting and manner, it can be difficult to follow. Events can </w:t>
      </w:r>
      <w:r>
        <w:t>surprise</w:t>
      </w:r>
      <w:r>
        <w:rPr>
          <w:rFonts w:hint="eastAsia"/>
        </w:rPr>
        <w:t xml:space="preserve">, shock, and or stun the reader. </w:t>
      </w:r>
      <w:r w:rsidR="00E532CB">
        <w:rPr>
          <w:rFonts w:hint="eastAsia"/>
        </w:rPr>
        <w:t xml:space="preserve">For example, when the shower </w:t>
      </w:r>
      <w:r w:rsidR="00F75C0F">
        <w:rPr>
          <w:rFonts w:hint="eastAsia"/>
        </w:rPr>
        <w:t xml:space="preserve">catches on fire with </w:t>
      </w:r>
      <w:proofErr w:type="spellStart"/>
      <w:r w:rsidR="00F75C0F">
        <w:rPr>
          <w:rFonts w:hint="eastAsia"/>
        </w:rPr>
        <w:t>Gertrudis</w:t>
      </w:r>
      <w:proofErr w:type="spellEnd"/>
      <w:r w:rsidR="00F75C0F">
        <w:rPr>
          <w:rFonts w:hint="eastAsia"/>
        </w:rPr>
        <w:t xml:space="preserve"> in it</w:t>
      </w:r>
      <w:r w:rsidR="00E532CB">
        <w:rPr>
          <w:rFonts w:hint="eastAsia"/>
        </w:rPr>
        <w:t xml:space="preserve"> and there are </w:t>
      </w:r>
      <w:r w:rsidR="00E532CB">
        <w:t>“</w:t>
      </w:r>
      <w:r w:rsidR="00E532CB">
        <w:rPr>
          <w:rFonts w:hint="eastAsia"/>
        </w:rPr>
        <w:t>flames shooting out of the bathroom,</w:t>
      </w:r>
      <w:r w:rsidR="00E532CB">
        <w:t>”</w:t>
      </w:r>
      <w:r w:rsidR="00E532CB">
        <w:rPr>
          <w:rFonts w:hint="eastAsia"/>
        </w:rPr>
        <w:t xml:space="preserve"> people have to read twice to understand what exactly </w:t>
      </w:r>
      <w:r w:rsidR="00E532CB">
        <w:rPr>
          <w:rFonts w:hint="eastAsia"/>
        </w:rPr>
        <w:lastRenderedPageBreak/>
        <w:t>happened. Although this</w:t>
      </w:r>
      <w:r w:rsidR="001E6C0B">
        <w:rPr>
          <w:rFonts w:hint="eastAsia"/>
        </w:rPr>
        <w:t xml:space="preserve"> sort of</w:t>
      </w:r>
      <w:r w:rsidR="00A074E6">
        <w:rPr>
          <w:rFonts w:hint="eastAsia"/>
        </w:rPr>
        <w:t xml:space="preserve"> confusion</w:t>
      </w:r>
      <w:r w:rsidR="00E532CB">
        <w:rPr>
          <w:rFonts w:hint="eastAsia"/>
        </w:rPr>
        <w:t xml:space="preserve"> can weaken the story, </w:t>
      </w:r>
      <w:r w:rsidR="0022303B">
        <w:rPr>
          <w:rFonts w:hint="eastAsia"/>
        </w:rPr>
        <w:t xml:space="preserve">the benefits of magical realism outweigh the costs. After </w:t>
      </w:r>
      <w:proofErr w:type="spellStart"/>
      <w:r w:rsidR="0022303B">
        <w:rPr>
          <w:rFonts w:hint="eastAsia"/>
        </w:rPr>
        <w:t>Tita</w:t>
      </w:r>
      <w:proofErr w:type="spellEnd"/>
      <w:r w:rsidR="0022303B">
        <w:rPr>
          <w:rFonts w:hint="eastAsia"/>
        </w:rPr>
        <w:t xml:space="preserve"> prepares her quail in rose petal sauce, </w:t>
      </w:r>
      <w:proofErr w:type="spellStart"/>
      <w:r w:rsidR="0022303B">
        <w:rPr>
          <w:rFonts w:hint="eastAsia"/>
        </w:rPr>
        <w:t>Gertrudis</w:t>
      </w:r>
      <w:proofErr w:type="spellEnd"/>
      <w:r w:rsidR="0022303B">
        <w:rPr>
          <w:rFonts w:hint="eastAsia"/>
        </w:rPr>
        <w:t xml:space="preserve"> has an odd reaction</w:t>
      </w:r>
      <w:r w:rsidR="00AE6BF9">
        <w:rPr>
          <w:rFonts w:hint="eastAsia"/>
        </w:rPr>
        <w:t>. S</w:t>
      </w:r>
      <w:r w:rsidR="0022303B">
        <w:rPr>
          <w:rFonts w:hint="eastAsia"/>
        </w:rPr>
        <w:t xml:space="preserve">he </w:t>
      </w:r>
      <w:r w:rsidR="0022303B">
        <w:t>“</w:t>
      </w:r>
      <w:r w:rsidR="0022303B">
        <w:rPr>
          <w:rFonts w:hint="eastAsia"/>
        </w:rPr>
        <w:t>began to feel an intense heat pulsing through her limbs</w:t>
      </w:r>
      <w:r w:rsidR="0022303B">
        <w:t>…</w:t>
      </w:r>
      <w:r w:rsidR="0022303B">
        <w:rPr>
          <w:rFonts w:hint="eastAsia"/>
        </w:rPr>
        <w:t xml:space="preserve">she began to sweat, imagining herself on horseback with her arms clasped around one of </w:t>
      </w:r>
      <w:proofErr w:type="spellStart"/>
      <w:r w:rsidR="0022303B">
        <w:rPr>
          <w:rFonts w:hint="eastAsia"/>
        </w:rPr>
        <w:t>Pancho</w:t>
      </w:r>
      <w:proofErr w:type="spellEnd"/>
      <w:r w:rsidR="0022303B">
        <w:rPr>
          <w:rFonts w:hint="eastAsia"/>
        </w:rPr>
        <w:t xml:space="preserve"> Villa</w:t>
      </w:r>
      <w:r w:rsidR="0022303B">
        <w:t>’</w:t>
      </w:r>
      <w:r w:rsidR="0022303B">
        <w:rPr>
          <w:rFonts w:hint="eastAsia"/>
        </w:rPr>
        <w:t>s men</w:t>
      </w:r>
      <w:r w:rsidR="0022303B">
        <w:t>…</w:t>
      </w:r>
      <w:r w:rsidR="00CC327B">
        <w:rPr>
          <w:rFonts w:hint="eastAsia"/>
        </w:rPr>
        <w:t>her sweat was pink, and it smelled like roses, a lovely strong smell</w:t>
      </w:r>
      <w:r w:rsidR="00CC327B">
        <w:t>…</w:t>
      </w:r>
      <w:r w:rsidR="0022303B">
        <w:t>”</w:t>
      </w:r>
      <w:r w:rsidR="0022303B">
        <w:rPr>
          <w:rFonts w:hint="eastAsia"/>
        </w:rPr>
        <w:t xml:space="preserve"> </w:t>
      </w:r>
      <w:r w:rsidR="000E07CD">
        <w:rPr>
          <w:rFonts w:hint="eastAsia"/>
        </w:rPr>
        <w:t xml:space="preserve">Food </w:t>
      </w:r>
      <w:r w:rsidR="005F1BA5">
        <w:rPr>
          <w:rFonts w:hint="eastAsia"/>
        </w:rPr>
        <w:t>usually</w:t>
      </w:r>
      <w:r w:rsidR="000E07CD">
        <w:rPr>
          <w:rFonts w:hint="eastAsia"/>
        </w:rPr>
        <w:t xml:space="preserve"> cannot produce this </w:t>
      </w:r>
      <w:r w:rsidR="00AE6BF9">
        <w:rPr>
          <w:rFonts w:hint="eastAsia"/>
        </w:rPr>
        <w:t xml:space="preserve">phenomenal </w:t>
      </w:r>
      <w:r w:rsidR="000E07CD">
        <w:rPr>
          <w:rFonts w:hint="eastAsia"/>
        </w:rPr>
        <w:t xml:space="preserve">effect on people. </w:t>
      </w:r>
      <w:r w:rsidR="00DE4BD1">
        <w:rPr>
          <w:rFonts w:hint="eastAsia"/>
        </w:rPr>
        <w:t xml:space="preserve">Magical realism allows this, however, and </w:t>
      </w:r>
      <w:r w:rsidR="0071631E">
        <w:rPr>
          <w:rFonts w:hint="eastAsia"/>
        </w:rPr>
        <w:t xml:space="preserve">lets </w:t>
      </w:r>
      <w:r w:rsidR="00DE4BD1">
        <w:rPr>
          <w:rFonts w:hint="eastAsia"/>
        </w:rPr>
        <w:t xml:space="preserve">the reader to </w:t>
      </w:r>
      <w:r w:rsidR="00DE4BD1">
        <w:t>delve</w:t>
      </w:r>
      <w:r w:rsidR="00DE4BD1">
        <w:rPr>
          <w:rFonts w:hint="eastAsia"/>
        </w:rPr>
        <w:t xml:space="preserve"> deeper into the emotions and feelings of characters.</w:t>
      </w:r>
      <w:r w:rsidR="00CC327B">
        <w:rPr>
          <w:rFonts w:hint="eastAsia"/>
        </w:rPr>
        <w:t xml:space="preserve"> </w:t>
      </w:r>
      <w:proofErr w:type="spellStart"/>
      <w:r w:rsidR="00CC327B">
        <w:rPr>
          <w:rFonts w:hint="eastAsia"/>
        </w:rPr>
        <w:t>Gertrudis</w:t>
      </w:r>
      <w:proofErr w:type="spellEnd"/>
      <w:r w:rsidR="00CC327B">
        <w:rPr>
          <w:rFonts w:hint="eastAsia"/>
        </w:rPr>
        <w:t xml:space="preserve"> feels an uncanny and sudden passion and is aroused by the dish that </w:t>
      </w:r>
      <w:proofErr w:type="spellStart"/>
      <w:r w:rsidR="00CC327B">
        <w:rPr>
          <w:rFonts w:hint="eastAsia"/>
        </w:rPr>
        <w:t>Tita</w:t>
      </w:r>
      <w:proofErr w:type="spellEnd"/>
      <w:r w:rsidR="00CC327B">
        <w:rPr>
          <w:rFonts w:hint="eastAsia"/>
        </w:rPr>
        <w:t xml:space="preserve"> has made. </w:t>
      </w:r>
      <w:r w:rsidR="005F1BA5">
        <w:rPr>
          <w:rFonts w:hint="eastAsia"/>
        </w:rPr>
        <w:t xml:space="preserve">When </w:t>
      </w:r>
      <w:proofErr w:type="spellStart"/>
      <w:r w:rsidR="005F1BA5">
        <w:rPr>
          <w:rFonts w:hint="eastAsia"/>
        </w:rPr>
        <w:t>Gertrudis</w:t>
      </w:r>
      <w:proofErr w:type="spellEnd"/>
      <w:r w:rsidR="00CC327B">
        <w:rPr>
          <w:rFonts w:hint="eastAsia"/>
        </w:rPr>
        <w:t xml:space="preserve"> remarkably runs away on a horse with a soldier, readers see her strength, courage, and independence that it took to finally run away from Mama Elena</w:t>
      </w:r>
      <w:r w:rsidR="00CC327B">
        <w:t xml:space="preserve"> and her oppression. </w:t>
      </w:r>
    </w:p>
    <w:p w:rsidR="007F032D" w:rsidRPr="006732EC" w:rsidRDefault="0071631E" w:rsidP="00ED0F12">
      <w:pPr>
        <w:spacing w:line="480" w:lineRule="auto"/>
        <w:ind w:firstLine="840"/>
      </w:pPr>
      <w:r>
        <w:rPr>
          <w:rFonts w:hint="eastAsia"/>
        </w:rPr>
        <w:t xml:space="preserve">Magical realism may not be for all, but it is a strikingly powerful style of writing. Through </w:t>
      </w:r>
      <w:r>
        <w:t>magical</w:t>
      </w:r>
      <w:r>
        <w:rPr>
          <w:rFonts w:hint="eastAsia"/>
        </w:rPr>
        <w:t xml:space="preserve"> realism, </w:t>
      </w:r>
      <w:r w:rsidR="001D5BF4">
        <w:t>“</w:t>
      </w:r>
      <w:r w:rsidR="001D5BF4">
        <w:rPr>
          <w:rFonts w:hint="eastAsia"/>
        </w:rPr>
        <w:t>Like Water for Chocolate</w:t>
      </w:r>
      <w:r w:rsidR="001D5BF4">
        <w:t>”</w:t>
      </w:r>
      <w:r w:rsidR="001D5BF4">
        <w:rPr>
          <w:rFonts w:hint="eastAsia"/>
        </w:rPr>
        <w:t xml:space="preserve"> is filled with</w:t>
      </w:r>
      <w:r w:rsidR="00A371B0">
        <w:rPr>
          <w:rFonts w:hint="eastAsia"/>
        </w:rPr>
        <w:t xml:space="preserve"> potent sensory imagery, important parts of a story are emphasized</w:t>
      </w:r>
      <w:r w:rsidR="0031568C">
        <w:rPr>
          <w:rFonts w:hint="eastAsia"/>
        </w:rPr>
        <w:t>, readers experience a sense</w:t>
      </w:r>
      <w:r w:rsidR="001D5BF4">
        <w:rPr>
          <w:rFonts w:hint="eastAsia"/>
        </w:rPr>
        <w:t xml:space="preserve"> of heightened natural elements</w:t>
      </w:r>
      <w:r w:rsidR="00A371B0">
        <w:rPr>
          <w:rFonts w:hint="eastAsia"/>
        </w:rPr>
        <w:t xml:space="preserve">, and </w:t>
      </w:r>
      <w:r>
        <w:rPr>
          <w:rFonts w:hint="eastAsia"/>
        </w:rPr>
        <w:t xml:space="preserve">authors encourage readers to </w:t>
      </w:r>
      <w:r w:rsidR="00A371B0">
        <w:rPr>
          <w:rFonts w:hint="eastAsia"/>
        </w:rPr>
        <w:t xml:space="preserve">explore the characters more </w:t>
      </w:r>
      <w:r w:rsidR="001D5BF4">
        <w:rPr>
          <w:rFonts w:hint="eastAsia"/>
        </w:rPr>
        <w:t>completely.</w:t>
      </w:r>
      <w:r w:rsidR="003259B1">
        <w:rPr>
          <w:rFonts w:hint="eastAsia"/>
        </w:rPr>
        <w:t xml:space="preserve"> Magical realism creates beautiful scenes and deeper understanding of </w:t>
      </w:r>
      <w:r w:rsidR="003259B1">
        <w:t>“</w:t>
      </w:r>
      <w:r w:rsidR="003259B1">
        <w:rPr>
          <w:rFonts w:hint="eastAsia"/>
        </w:rPr>
        <w:t>Like Water for Chocolate.</w:t>
      </w:r>
      <w:r w:rsidR="003259B1">
        <w:t>”</w:t>
      </w:r>
      <w:bookmarkStart w:id="0" w:name="_GoBack"/>
      <w:bookmarkEnd w:id="0"/>
    </w:p>
    <w:sectPr w:rsidR="007F032D" w:rsidRPr="006732E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69" w:rsidRDefault="00623869" w:rsidP="005C3A88">
      <w:r>
        <w:separator/>
      </w:r>
    </w:p>
  </w:endnote>
  <w:endnote w:type="continuationSeparator" w:id="0">
    <w:p w:rsidR="00623869" w:rsidRDefault="00623869" w:rsidP="005C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69" w:rsidRDefault="00623869" w:rsidP="005C3A88">
      <w:r>
        <w:separator/>
      </w:r>
    </w:p>
  </w:footnote>
  <w:footnote w:type="continuationSeparator" w:id="0">
    <w:p w:rsidR="00623869" w:rsidRDefault="00623869" w:rsidP="005C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88" w:rsidRDefault="005C3A88">
    <w:pPr>
      <w:pStyle w:val="Header"/>
    </w:pPr>
    <w:r>
      <w:rPr>
        <w:rFonts w:hint="eastAsia"/>
      </w:rPr>
      <w:t>Jennifer Burgoyne</w:t>
    </w:r>
    <w:r>
      <w:rPr>
        <w:rFonts w:hint="eastAsia"/>
      </w:rPr>
      <w:tab/>
      <w:t>5/7/12</w:t>
    </w:r>
    <w:r>
      <w:rPr>
        <w:rFonts w:hint="eastAsia"/>
      </w:rPr>
      <w:tab/>
      <w:t>English Period 4A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62"/>
    <w:rsid w:val="000262AD"/>
    <w:rsid w:val="0004745C"/>
    <w:rsid w:val="00067EA9"/>
    <w:rsid w:val="00082962"/>
    <w:rsid w:val="000D3415"/>
    <w:rsid w:val="000E07CD"/>
    <w:rsid w:val="000E7602"/>
    <w:rsid w:val="001D5BF4"/>
    <w:rsid w:val="001E6C0B"/>
    <w:rsid w:val="0022303B"/>
    <w:rsid w:val="002409AE"/>
    <w:rsid w:val="0031568C"/>
    <w:rsid w:val="003259B1"/>
    <w:rsid w:val="003E3E3F"/>
    <w:rsid w:val="003F3F30"/>
    <w:rsid w:val="00410FD8"/>
    <w:rsid w:val="00432046"/>
    <w:rsid w:val="00492AE3"/>
    <w:rsid w:val="004B713B"/>
    <w:rsid w:val="004D5448"/>
    <w:rsid w:val="0051457C"/>
    <w:rsid w:val="005C3A88"/>
    <w:rsid w:val="005F1BA5"/>
    <w:rsid w:val="00623869"/>
    <w:rsid w:val="006732EC"/>
    <w:rsid w:val="00693276"/>
    <w:rsid w:val="006A56DF"/>
    <w:rsid w:val="006E0E46"/>
    <w:rsid w:val="0071631E"/>
    <w:rsid w:val="007F032D"/>
    <w:rsid w:val="00821CA9"/>
    <w:rsid w:val="00894B00"/>
    <w:rsid w:val="009D6FAD"/>
    <w:rsid w:val="009F1262"/>
    <w:rsid w:val="00A074E6"/>
    <w:rsid w:val="00A371B0"/>
    <w:rsid w:val="00AE6BF9"/>
    <w:rsid w:val="00B05249"/>
    <w:rsid w:val="00B344A3"/>
    <w:rsid w:val="00BB0148"/>
    <w:rsid w:val="00BE7651"/>
    <w:rsid w:val="00CC327B"/>
    <w:rsid w:val="00CF6907"/>
    <w:rsid w:val="00DE1049"/>
    <w:rsid w:val="00DE4BD1"/>
    <w:rsid w:val="00E5249B"/>
    <w:rsid w:val="00E532CB"/>
    <w:rsid w:val="00ED0F12"/>
    <w:rsid w:val="00F52E1C"/>
    <w:rsid w:val="00F72991"/>
    <w:rsid w:val="00F7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A88"/>
    <w:pPr>
      <w:tabs>
        <w:tab w:val="center" w:pos="4252"/>
        <w:tab w:val="right" w:pos="8504"/>
      </w:tabs>
      <w:snapToGrid w:val="0"/>
    </w:pPr>
  </w:style>
  <w:style w:type="character" w:customStyle="1" w:styleId="HeaderChar">
    <w:name w:val="Header Char"/>
    <w:basedOn w:val="DefaultParagraphFont"/>
    <w:link w:val="Header"/>
    <w:uiPriority w:val="99"/>
    <w:rsid w:val="005C3A88"/>
  </w:style>
  <w:style w:type="paragraph" w:styleId="Footer">
    <w:name w:val="footer"/>
    <w:basedOn w:val="Normal"/>
    <w:link w:val="FooterChar"/>
    <w:uiPriority w:val="99"/>
    <w:unhideWhenUsed/>
    <w:rsid w:val="005C3A88"/>
    <w:pPr>
      <w:tabs>
        <w:tab w:val="center" w:pos="4252"/>
        <w:tab w:val="right" w:pos="8504"/>
      </w:tabs>
      <w:snapToGrid w:val="0"/>
    </w:pPr>
  </w:style>
  <w:style w:type="character" w:customStyle="1" w:styleId="FooterChar">
    <w:name w:val="Footer Char"/>
    <w:basedOn w:val="DefaultParagraphFont"/>
    <w:link w:val="Footer"/>
    <w:uiPriority w:val="99"/>
    <w:rsid w:val="005C3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A88"/>
    <w:pPr>
      <w:tabs>
        <w:tab w:val="center" w:pos="4252"/>
        <w:tab w:val="right" w:pos="8504"/>
      </w:tabs>
      <w:snapToGrid w:val="0"/>
    </w:pPr>
  </w:style>
  <w:style w:type="character" w:customStyle="1" w:styleId="HeaderChar">
    <w:name w:val="Header Char"/>
    <w:basedOn w:val="DefaultParagraphFont"/>
    <w:link w:val="Header"/>
    <w:uiPriority w:val="99"/>
    <w:rsid w:val="005C3A88"/>
  </w:style>
  <w:style w:type="paragraph" w:styleId="Footer">
    <w:name w:val="footer"/>
    <w:basedOn w:val="Normal"/>
    <w:link w:val="FooterChar"/>
    <w:uiPriority w:val="99"/>
    <w:unhideWhenUsed/>
    <w:rsid w:val="005C3A88"/>
    <w:pPr>
      <w:tabs>
        <w:tab w:val="center" w:pos="4252"/>
        <w:tab w:val="right" w:pos="8504"/>
      </w:tabs>
      <w:snapToGrid w:val="0"/>
    </w:pPr>
  </w:style>
  <w:style w:type="character" w:customStyle="1" w:styleId="FooterChar">
    <w:name w:val="Footer Char"/>
    <w:basedOn w:val="DefaultParagraphFont"/>
    <w:link w:val="Footer"/>
    <w:uiPriority w:val="99"/>
    <w:rsid w:val="005C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651</Words>
  <Characters>3547</Characters>
  <Application>Microsoft Office Word</Application>
  <DocSecurity>0</DocSecurity>
  <Lines>62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Eagar</dc:creator>
  <cp:lastModifiedBy>Eagar</cp:lastModifiedBy>
  <cp:revision>48</cp:revision>
  <dcterms:created xsi:type="dcterms:W3CDTF">2012-05-07T06:21:00Z</dcterms:created>
  <dcterms:modified xsi:type="dcterms:W3CDTF">2012-05-07T08:15:00Z</dcterms:modified>
</cp:coreProperties>
</file>